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93029" w14:textId="4FBB9A2A" w:rsidR="00CE5740" w:rsidRPr="00CE5740" w:rsidRDefault="0051239B" w:rsidP="00CE57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Compte rendu de la </w:t>
      </w:r>
      <w:r w:rsidR="00CE5740" w:rsidRPr="00CE5740">
        <w:rPr>
          <w:rFonts w:ascii="Arial" w:hAnsi="Arial" w:cs="Arial"/>
          <w:b/>
          <w:bCs/>
        </w:rPr>
        <w:t>Réunion du 17 Août 2021</w:t>
      </w:r>
    </w:p>
    <w:p w14:paraId="328963A5" w14:textId="77777777" w:rsidR="00CE5740" w:rsidRPr="00CE5740" w:rsidRDefault="00CE5740" w:rsidP="00CE5740">
      <w:pPr>
        <w:jc w:val="center"/>
        <w:rPr>
          <w:rFonts w:ascii="Arial" w:hAnsi="Arial" w:cs="Arial"/>
          <w:b/>
          <w:bCs/>
        </w:rPr>
      </w:pPr>
    </w:p>
    <w:p w14:paraId="5BC0871C" w14:textId="77777777" w:rsidR="00CE5740" w:rsidRPr="00CE5740" w:rsidRDefault="00CE5740" w:rsidP="00CE5740">
      <w:pPr>
        <w:jc w:val="center"/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>Liste des membres de la Commission Technique :</w:t>
      </w:r>
    </w:p>
    <w:p w14:paraId="040C12AB" w14:textId="77777777" w:rsidR="00CE5740" w:rsidRPr="00CE5740" w:rsidRDefault="00CE5740" w:rsidP="00CE5740">
      <w:pPr>
        <w:jc w:val="center"/>
        <w:rPr>
          <w:rFonts w:ascii="Arial" w:hAnsi="Arial" w:cs="Arial"/>
          <w:b/>
          <w:bCs/>
        </w:rPr>
      </w:pPr>
    </w:p>
    <w:p w14:paraId="5E34E743" w14:textId="77777777" w:rsidR="00CE5740" w:rsidRPr="00CE5740" w:rsidRDefault="00CE5740" w:rsidP="00CE5740">
      <w:p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>Gaëtan BUSSIGNIES (Présent)</w:t>
      </w:r>
    </w:p>
    <w:p w14:paraId="2E98D792" w14:textId="77777777" w:rsidR="00CE5740" w:rsidRPr="00CE5740" w:rsidRDefault="00CE5740" w:rsidP="00CE5740">
      <w:p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>Florian BUSSIGNIES (Présent)</w:t>
      </w:r>
    </w:p>
    <w:p w14:paraId="3892DAE6" w14:textId="77777777" w:rsidR="00CE5740" w:rsidRPr="00CE5740" w:rsidRDefault="00CE5740" w:rsidP="00CE5740">
      <w:p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>Rémi GUILLOUET (Présent)</w:t>
      </w:r>
    </w:p>
    <w:p w14:paraId="74E481BE" w14:textId="414EF68E" w:rsidR="00CE5740" w:rsidRPr="00CE5740" w:rsidRDefault="00CE5740" w:rsidP="00CE5740">
      <w:p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>David JOIN (ABSENCE EXCUSÉ</w:t>
      </w:r>
      <w:r w:rsidR="00DC7DC4">
        <w:rPr>
          <w:rFonts w:ascii="Arial" w:hAnsi="Arial" w:cs="Arial"/>
          <w:b/>
          <w:bCs/>
        </w:rPr>
        <w:t>E</w:t>
      </w:r>
      <w:r w:rsidRPr="00CE5740">
        <w:rPr>
          <w:rFonts w:ascii="Arial" w:hAnsi="Arial" w:cs="Arial"/>
          <w:b/>
          <w:bCs/>
        </w:rPr>
        <w:t>)</w:t>
      </w:r>
    </w:p>
    <w:p w14:paraId="7D524E34" w14:textId="77777777" w:rsidR="00CE5740" w:rsidRPr="00CE5740" w:rsidRDefault="00CE5740" w:rsidP="00CE5740">
      <w:p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>Steve NYSSENS (Présent)</w:t>
      </w:r>
    </w:p>
    <w:p w14:paraId="598F2E94" w14:textId="77777777" w:rsidR="00CE5740" w:rsidRPr="00CE5740" w:rsidRDefault="00CE5740" w:rsidP="00CE5740">
      <w:p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>Antoine PLE(Présent)</w:t>
      </w:r>
    </w:p>
    <w:p w14:paraId="64FAD02F" w14:textId="0D557C35" w:rsidR="00CE5740" w:rsidRPr="00CE5740" w:rsidRDefault="00CE5740" w:rsidP="00CE5740">
      <w:p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>Quentin SAGNIER (ABSENCE EXCUSÉ</w:t>
      </w:r>
      <w:r w:rsidR="00DC7DC4">
        <w:rPr>
          <w:rFonts w:ascii="Arial" w:hAnsi="Arial" w:cs="Arial"/>
          <w:b/>
          <w:bCs/>
        </w:rPr>
        <w:t>E</w:t>
      </w:r>
      <w:r w:rsidRPr="00CE5740">
        <w:rPr>
          <w:rFonts w:ascii="Arial" w:hAnsi="Arial" w:cs="Arial"/>
          <w:b/>
          <w:bCs/>
        </w:rPr>
        <w:t>)</w:t>
      </w:r>
    </w:p>
    <w:p w14:paraId="0E8A6F76" w14:textId="77777777" w:rsidR="00CE5740" w:rsidRPr="00CE5740" w:rsidRDefault="00CE5740" w:rsidP="00CE5740">
      <w:pPr>
        <w:jc w:val="center"/>
        <w:rPr>
          <w:rFonts w:ascii="Arial" w:hAnsi="Arial" w:cs="Arial"/>
          <w:b/>
          <w:bCs/>
          <w:color w:val="0070C0"/>
        </w:rPr>
      </w:pPr>
    </w:p>
    <w:p w14:paraId="5B9F7144" w14:textId="051194E9" w:rsidR="00AA48FF" w:rsidRPr="00CE5740" w:rsidRDefault="000B1984" w:rsidP="00CE5740">
      <w:pPr>
        <w:jc w:val="center"/>
        <w:rPr>
          <w:rFonts w:ascii="Arial" w:hAnsi="Arial" w:cs="Arial"/>
          <w:b/>
          <w:bCs/>
          <w:color w:val="0070C0"/>
        </w:rPr>
      </w:pPr>
      <w:r w:rsidRPr="00CE5740">
        <w:rPr>
          <w:rFonts w:ascii="Arial" w:hAnsi="Arial" w:cs="Arial"/>
          <w:b/>
          <w:bCs/>
          <w:color w:val="0070C0"/>
        </w:rPr>
        <w:t>Valeurs collectives à développer :</w:t>
      </w:r>
    </w:p>
    <w:p w14:paraId="77A81EAF" w14:textId="77777777" w:rsidR="000B1984" w:rsidRPr="00CE5740" w:rsidRDefault="000B1984" w:rsidP="000B1984">
      <w:pPr>
        <w:pStyle w:val="Paragraphedeliste"/>
        <w:rPr>
          <w:rFonts w:ascii="Arial" w:hAnsi="Arial" w:cs="Arial"/>
          <w:b/>
          <w:bCs/>
        </w:rPr>
      </w:pPr>
    </w:p>
    <w:p w14:paraId="65651A55" w14:textId="35FBE71E" w:rsidR="000B1984" w:rsidRPr="00CE5740" w:rsidRDefault="000B1984" w:rsidP="000B1984">
      <w:pPr>
        <w:pStyle w:val="Paragraphedeliste"/>
        <w:numPr>
          <w:ilvl w:val="0"/>
          <w:numId w:val="2"/>
        </w:num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 xml:space="preserve">La Persévérance </w:t>
      </w:r>
    </w:p>
    <w:p w14:paraId="35CD9DEC" w14:textId="3A8D2077" w:rsidR="000B1984" w:rsidRPr="00CE5740" w:rsidRDefault="000B1984" w:rsidP="000B1984">
      <w:pPr>
        <w:pStyle w:val="Paragraphedeliste"/>
        <w:numPr>
          <w:ilvl w:val="0"/>
          <w:numId w:val="2"/>
        </w:num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 xml:space="preserve">La Solidarité </w:t>
      </w:r>
    </w:p>
    <w:p w14:paraId="4D13A8A8" w14:textId="1BDE40F8" w:rsidR="000B1984" w:rsidRPr="00CE5740" w:rsidRDefault="000B1984" w:rsidP="000B1984">
      <w:pPr>
        <w:pStyle w:val="Paragraphedeliste"/>
        <w:numPr>
          <w:ilvl w:val="0"/>
          <w:numId w:val="2"/>
        </w:num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 xml:space="preserve">La Cohésion d’équipe </w:t>
      </w:r>
    </w:p>
    <w:p w14:paraId="26A9DAE6" w14:textId="77777777" w:rsidR="00CE5740" w:rsidRPr="00CE5740" w:rsidRDefault="00CE5740" w:rsidP="000B1984">
      <w:pPr>
        <w:jc w:val="center"/>
        <w:rPr>
          <w:rFonts w:ascii="Arial" w:hAnsi="Arial" w:cs="Arial"/>
          <w:b/>
          <w:bCs/>
          <w:color w:val="0070C0"/>
        </w:rPr>
      </w:pPr>
    </w:p>
    <w:p w14:paraId="186FD230" w14:textId="10479EF5" w:rsidR="000B1984" w:rsidRPr="00CE5740" w:rsidRDefault="000B1984" w:rsidP="000B1984">
      <w:pPr>
        <w:jc w:val="center"/>
        <w:rPr>
          <w:rFonts w:ascii="Arial" w:hAnsi="Arial" w:cs="Arial"/>
          <w:b/>
          <w:bCs/>
          <w:color w:val="0070C0"/>
        </w:rPr>
      </w:pPr>
      <w:r w:rsidRPr="00CE5740">
        <w:rPr>
          <w:rFonts w:ascii="Arial" w:hAnsi="Arial" w:cs="Arial"/>
          <w:b/>
          <w:bCs/>
          <w:color w:val="0070C0"/>
        </w:rPr>
        <w:t xml:space="preserve">A-1) Valeurs d’entrainement pour la compétition </w:t>
      </w:r>
      <w:r w:rsidR="00021699" w:rsidRPr="00CE5740">
        <w:rPr>
          <w:rFonts w:ascii="Arial" w:hAnsi="Arial" w:cs="Arial"/>
          <w:b/>
          <w:bCs/>
          <w:color w:val="0070C0"/>
        </w:rPr>
        <w:t>(choix de joueur)</w:t>
      </w:r>
    </w:p>
    <w:p w14:paraId="3C50FAB3" w14:textId="3D2F9ECA" w:rsidR="000B1984" w:rsidRPr="00CE5740" w:rsidRDefault="000B1984" w:rsidP="000B1984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 xml:space="preserve">Respect </w:t>
      </w:r>
    </w:p>
    <w:p w14:paraId="47490691" w14:textId="66EB8658" w:rsidR="000B1984" w:rsidRPr="00CE5740" w:rsidRDefault="000B1984" w:rsidP="000B1984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 xml:space="preserve">Participation </w:t>
      </w:r>
    </w:p>
    <w:p w14:paraId="5685A66E" w14:textId="748DCB70" w:rsidR="000B1984" w:rsidRPr="00CE5740" w:rsidRDefault="000B1984" w:rsidP="000B1984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 xml:space="preserve">Ecoute </w:t>
      </w:r>
    </w:p>
    <w:p w14:paraId="659EB487" w14:textId="7EC26FFC" w:rsidR="000B1984" w:rsidRPr="00CE5740" w:rsidRDefault="000B1984" w:rsidP="000B1984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 xml:space="preserve">Application </w:t>
      </w:r>
    </w:p>
    <w:p w14:paraId="32185EAD" w14:textId="044F10C2" w:rsidR="000B1984" w:rsidRPr="00CE5740" w:rsidRDefault="000B1984" w:rsidP="000B1984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 xml:space="preserve">Effort </w:t>
      </w:r>
    </w:p>
    <w:p w14:paraId="5E80056F" w14:textId="1A884929" w:rsidR="000B1984" w:rsidRPr="00CE5740" w:rsidRDefault="000B1984" w:rsidP="000B1984">
      <w:pPr>
        <w:ind w:left="708"/>
        <w:jc w:val="center"/>
        <w:rPr>
          <w:rFonts w:ascii="Arial" w:hAnsi="Arial" w:cs="Arial"/>
          <w:b/>
          <w:bCs/>
          <w:color w:val="FF0000"/>
        </w:rPr>
      </w:pPr>
      <w:r w:rsidRPr="00CE5740">
        <w:rPr>
          <w:rFonts w:ascii="Arial" w:hAnsi="Arial" w:cs="Arial"/>
          <w:b/>
          <w:bCs/>
          <w:color w:val="FF0000"/>
        </w:rPr>
        <w:t>Si sélection à faire pour jouer dans tel</w:t>
      </w:r>
      <w:r w:rsidR="00DC7DC4">
        <w:rPr>
          <w:rFonts w:ascii="Arial" w:hAnsi="Arial" w:cs="Arial"/>
          <w:b/>
          <w:bCs/>
          <w:color w:val="FF0000"/>
        </w:rPr>
        <w:t>le</w:t>
      </w:r>
      <w:r w:rsidRPr="00CE5740">
        <w:rPr>
          <w:rFonts w:ascii="Arial" w:hAnsi="Arial" w:cs="Arial"/>
          <w:b/>
          <w:bCs/>
          <w:color w:val="FF0000"/>
        </w:rPr>
        <w:t xml:space="preserve"> ou tel</w:t>
      </w:r>
      <w:r w:rsidR="00DC7DC4">
        <w:rPr>
          <w:rFonts w:ascii="Arial" w:hAnsi="Arial" w:cs="Arial"/>
          <w:b/>
          <w:bCs/>
          <w:color w:val="FF0000"/>
        </w:rPr>
        <w:t>le</w:t>
      </w:r>
      <w:r w:rsidRPr="00CE5740">
        <w:rPr>
          <w:rFonts w:ascii="Arial" w:hAnsi="Arial" w:cs="Arial"/>
          <w:b/>
          <w:bCs/>
          <w:color w:val="FF0000"/>
        </w:rPr>
        <w:t xml:space="preserve"> équipe : Il faut se baser là-dessus </w:t>
      </w:r>
    </w:p>
    <w:p w14:paraId="4784B606" w14:textId="6A135E76" w:rsidR="000B1984" w:rsidRPr="00CE5740" w:rsidRDefault="000B1984" w:rsidP="00CE5740">
      <w:pPr>
        <w:jc w:val="center"/>
        <w:rPr>
          <w:rFonts w:ascii="Arial" w:hAnsi="Arial" w:cs="Arial"/>
          <w:b/>
          <w:bCs/>
          <w:color w:val="0070C0"/>
        </w:rPr>
      </w:pPr>
      <w:r w:rsidRPr="00CE5740">
        <w:rPr>
          <w:rFonts w:ascii="Arial" w:hAnsi="Arial" w:cs="Arial"/>
          <w:b/>
          <w:bCs/>
          <w:color w:val="0070C0"/>
        </w:rPr>
        <w:t>A la perte du Ballon (Transition OFF/DEF) :</w:t>
      </w:r>
    </w:p>
    <w:p w14:paraId="52659010" w14:textId="29D8C7B3" w:rsidR="000B1984" w:rsidRPr="00CE5740" w:rsidRDefault="000B1984" w:rsidP="000B1984">
      <w:pPr>
        <w:ind w:left="708" w:hanging="708"/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ab/>
        <w:t xml:space="preserve">-Si le bloc est haut : (30 mètres adverse) Allez chasser par le biais de la communication par </w:t>
      </w:r>
      <w:r w:rsidRPr="00CE5740">
        <w:rPr>
          <w:rFonts w:ascii="Arial" w:hAnsi="Arial" w:cs="Arial"/>
          <w:b/>
          <w:bCs/>
          <w:u w:val="single"/>
        </w:rPr>
        <w:t>le n°6 en priorité</w:t>
      </w:r>
      <w:r w:rsidRPr="00CE5740">
        <w:rPr>
          <w:rFonts w:ascii="Arial" w:hAnsi="Arial" w:cs="Arial"/>
          <w:b/>
          <w:bCs/>
        </w:rPr>
        <w:t xml:space="preserve"> </w:t>
      </w:r>
      <w:r w:rsidRPr="00CE5740">
        <w:rPr>
          <w:rFonts w:ascii="Arial" w:hAnsi="Arial" w:cs="Arial"/>
          <w:b/>
          <w:bCs/>
          <w:i/>
          <w:iCs/>
        </w:rPr>
        <w:t xml:space="preserve">ou n°5 si pas de profil d’un bon leader en </w:t>
      </w:r>
      <w:r w:rsidR="00CE5740">
        <w:rPr>
          <w:rFonts w:ascii="Arial" w:hAnsi="Arial" w:cs="Arial"/>
          <w:b/>
          <w:bCs/>
          <w:i/>
          <w:iCs/>
        </w:rPr>
        <w:t>n°</w:t>
      </w:r>
      <w:r w:rsidRPr="00CE5740">
        <w:rPr>
          <w:rFonts w:ascii="Arial" w:hAnsi="Arial" w:cs="Arial"/>
          <w:b/>
          <w:bCs/>
          <w:i/>
          <w:iCs/>
        </w:rPr>
        <w:t>6</w:t>
      </w:r>
      <w:r w:rsidRPr="00CE5740">
        <w:rPr>
          <w:rFonts w:ascii="Arial" w:hAnsi="Arial" w:cs="Arial"/>
          <w:b/>
          <w:bCs/>
        </w:rPr>
        <w:t xml:space="preserve"> - Resserrer le bloc équipe, couper les passes courtes et presser sur la largeur sur le temps de passe uniquement (Gardien à ses 18/20 mètres)</w:t>
      </w:r>
    </w:p>
    <w:p w14:paraId="6728FCE5" w14:textId="3E67019C" w:rsidR="000B1984" w:rsidRPr="00CE5740" w:rsidRDefault="000B1984" w:rsidP="000B1984">
      <w:pPr>
        <w:ind w:left="708" w:hanging="708"/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ab/>
        <w:t>-Si le bloc est médian : Voir en fonction de la situation</w:t>
      </w:r>
    </w:p>
    <w:p w14:paraId="55430717" w14:textId="5781B249" w:rsidR="000B1984" w:rsidRPr="00CE5740" w:rsidRDefault="000B1984" w:rsidP="000B1984">
      <w:pPr>
        <w:ind w:left="708"/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>-Si bloc bas :  Se remettre tous derrière le ballon, coulisser en avançant et intervenir sur le temps de passe.</w:t>
      </w:r>
    </w:p>
    <w:p w14:paraId="021EAC63" w14:textId="0CEA4C4D" w:rsidR="000B1984" w:rsidRPr="00CE5740" w:rsidRDefault="000B1984" w:rsidP="000B1984">
      <w:pPr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ab/>
        <w:t>-Respecter sa zone par rapport au poste défini.</w:t>
      </w:r>
    </w:p>
    <w:p w14:paraId="4DD01AFC" w14:textId="262EF230" w:rsidR="000B1984" w:rsidRPr="00CE5740" w:rsidRDefault="000B1984" w:rsidP="000B1984">
      <w:pPr>
        <w:ind w:left="708"/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>-Aucun joueur à l’arrêt, mouvement obligatoire (Déplacement, placement et replacement ; il y a forcément quelque chose à faire.</w:t>
      </w:r>
    </w:p>
    <w:p w14:paraId="720DF067" w14:textId="77777777" w:rsidR="00CE5740" w:rsidRPr="00CE5740" w:rsidRDefault="00CE5740" w:rsidP="000B1984">
      <w:pPr>
        <w:ind w:left="708"/>
        <w:rPr>
          <w:rFonts w:ascii="Arial" w:hAnsi="Arial" w:cs="Arial"/>
          <w:b/>
          <w:bCs/>
        </w:rPr>
      </w:pPr>
    </w:p>
    <w:p w14:paraId="2296ACCD" w14:textId="4DCBFE63" w:rsidR="000B1984" w:rsidRPr="00CE5740" w:rsidRDefault="000B1984" w:rsidP="00CE5740">
      <w:pPr>
        <w:jc w:val="center"/>
        <w:rPr>
          <w:rFonts w:ascii="Arial" w:hAnsi="Arial" w:cs="Arial"/>
          <w:b/>
          <w:bCs/>
          <w:color w:val="0070C0"/>
        </w:rPr>
      </w:pPr>
      <w:r w:rsidRPr="00CE5740">
        <w:rPr>
          <w:rFonts w:ascii="Arial" w:hAnsi="Arial" w:cs="Arial"/>
          <w:b/>
          <w:bCs/>
          <w:color w:val="0070C0"/>
        </w:rPr>
        <w:t>A la récupération du Ballon (Transition DEF/OFF)</w:t>
      </w:r>
    </w:p>
    <w:p w14:paraId="3052AE54" w14:textId="77777777" w:rsidR="00CE5740" w:rsidRPr="00CE5740" w:rsidRDefault="000B1984" w:rsidP="000B1984">
      <w:pPr>
        <w:pStyle w:val="NormalWeb"/>
        <w:spacing w:after="0" w:afterAutospacing="0"/>
        <w:rPr>
          <w:rFonts w:ascii="Arial" w:hAnsi="Arial" w:cs="Arial"/>
          <w:b/>
          <w:bCs/>
        </w:rPr>
      </w:pPr>
      <w:r w:rsidRPr="00CE5740">
        <w:rPr>
          <w:rFonts w:ascii="Arial" w:hAnsi="Arial" w:cs="Arial"/>
        </w:rPr>
        <w:t xml:space="preserve">1/ Sortir de nos 25 mètres obligatoirement, en jouant sur l’un des milieux excentrés ou sauter une ligne pour jouer l’avant pour remonter le bloc </w:t>
      </w:r>
      <w:r w:rsidRPr="00CE5740">
        <w:rPr>
          <w:rFonts w:ascii="Arial" w:hAnsi="Arial" w:cs="Arial"/>
          <w:b/>
          <w:bCs/>
        </w:rPr>
        <w:t xml:space="preserve">(Interdiction de jouer à la baballe en faisant des tours et des tours). </w:t>
      </w:r>
    </w:p>
    <w:p w14:paraId="7670189D" w14:textId="6DA6DC1E" w:rsidR="000B1984" w:rsidRDefault="000B1984" w:rsidP="000B1984">
      <w:pPr>
        <w:pStyle w:val="NormalWeb"/>
        <w:spacing w:after="0" w:afterAutospacing="0"/>
        <w:rPr>
          <w:rFonts w:ascii="Arial" w:hAnsi="Arial" w:cs="Arial"/>
        </w:rPr>
      </w:pPr>
      <w:r w:rsidRPr="00CE5740">
        <w:rPr>
          <w:rFonts w:ascii="Arial" w:hAnsi="Arial" w:cs="Arial"/>
        </w:rPr>
        <w:t>2/ Voir vite et loin vers l’avant, se projeter très rapidement vers l’avant. (Cibler des joueurs t</w:t>
      </w:r>
      <w:r w:rsidR="00DC7DC4">
        <w:rPr>
          <w:rFonts w:ascii="Arial" w:hAnsi="Arial" w:cs="Arial"/>
        </w:rPr>
        <w:t>rès tôt dans la saison qui ont c</w:t>
      </w:r>
      <w:r w:rsidRPr="00CE5740">
        <w:rPr>
          <w:rFonts w:ascii="Arial" w:hAnsi="Arial" w:cs="Arial"/>
        </w:rPr>
        <w:t>e profil et les faire travailler dans ce sens).</w:t>
      </w:r>
    </w:p>
    <w:p w14:paraId="3557572C" w14:textId="60EC65E6" w:rsidR="00C64E3B" w:rsidRPr="00C64E3B" w:rsidRDefault="00C64E3B" w:rsidP="000B1984">
      <w:pPr>
        <w:pStyle w:val="NormalWeb"/>
        <w:spacing w:after="0" w:afterAutospacing="0"/>
        <w:rPr>
          <w:rFonts w:ascii="Arial" w:hAnsi="Arial" w:cs="Arial"/>
          <w:b/>
          <w:bCs/>
          <w:i/>
          <w:iCs/>
          <w:color w:val="FF0000"/>
          <w:u w:val="single"/>
        </w:rPr>
      </w:pPr>
      <w:r w:rsidRPr="00C64E3B">
        <w:rPr>
          <w:rFonts w:ascii="Arial" w:hAnsi="Arial" w:cs="Arial"/>
          <w:b/>
          <w:bCs/>
          <w:i/>
          <w:iCs/>
          <w:color w:val="FF0000"/>
          <w:u w:val="single"/>
        </w:rPr>
        <w:t>3/ Dans la partie adverse nous pouvons jouer librement par la passe, la conduite, le drible.</w:t>
      </w:r>
    </w:p>
    <w:p w14:paraId="6E293576" w14:textId="77777777" w:rsidR="000B1984" w:rsidRPr="00CE5740" w:rsidRDefault="000B1984" w:rsidP="000B1984">
      <w:pPr>
        <w:spacing w:after="0" w:line="240" w:lineRule="auto"/>
        <w:rPr>
          <w:rFonts w:ascii="Arial" w:hAnsi="Arial" w:cs="Arial"/>
          <w:b/>
          <w:bCs/>
        </w:rPr>
      </w:pPr>
    </w:p>
    <w:p w14:paraId="34D3A6FA" w14:textId="1449E148" w:rsidR="000B1984" w:rsidRPr="00CE5740" w:rsidRDefault="000B1984" w:rsidP="00CE5740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  <w:r w:rsidRPr="00CE5740">
        <w:rPr>
          <w:rFonts w:ascii="Arial" w:hAnsi="Arial" w:cs="Arial"/>
          <w:b/>
          <w:bCs/>
          <w:color w:val="0070C0"/>
        </w:rPr>
        <w:t>Zone de finition (30 derniers mètres) :</w:t>
      </w:r>
    </w:p>
    <w:p w14:paraId="7154475E" w14:textId="77777777" w:rsidR="000B1984" w:rsidRPr="00CE5740" w:rsidRDefault="000B1984" w:rsidP="000B1984">
      <w:pPr>
        <w:pStyle w:val="Paragraphedeliste"/>
        <w:spacing w:after="0" w:line="240" w:lineRule="auto"/>
        <w:ind w:left="3192"/>
        <w:rPr>
          <w:rFonts w:ascii="Arial" w:hAnsi="Arial" w:cs="Arial"/>
          <w:b/>
          <w:bCs/>
          <w:color w:val="0070C0"/>
        </w:rPr>
      </w:pPr>
    </w:p>
    <w:p w14:paraId="0D84706D" w14:textId="116360A2" w:rsidR="000B1984" w:rsidRPr="00CE5740" w:rsidRDefault="000B1984" w:rsidP="000B1984">
      <w:pPr>
        <w:spacing w:after="0" w:line="240" w:lineRule="auto"/>
        <w:rPr>
          <w:rFonts w:ascii="Arial" w:hAnsi="Arial" w:cs="Arial"/>
          <w:color w:val="000000" w:themeColor="text1"/>
        </w:rPr>
      </w:pPr>
      <w:r w:rsidRPr="00CE5740">
        <w:rPr>
          <w:rFonts w:ascii="Arial" w:hAnsi="Arial" w:cs="Arial"/>
          <w:color w:val="000000" w:themeColor="text1"/>
        </w:rPr>
        <w:t>1/ Prise de risque le plus souvent possible même de loin. (Finir sur quelque chose)</w:t>
      </w:r>
    </w:p>
    <w:p w14:paraId="2CD9BA80" w14:textId="77777777" w:rsidR="000B1984" w:rsidRPr="00CE5740" w:rsidRDefault="000B1984" w:rsidP="000B1984">
      <w:pPr>
        <w:pStyle w:val="Paragraphedeliste"/>
        <w:spacing w:after="0" w:line="240" w:lineRule="auto"/>
        <w:ind w:left="3192"/>
        <w:rPr>
          <w:rFonts w:ascii="Arial" w:hAnsi="Arial" w:cs="Arial"/>
          <w:color w:val="000000" w:themeColor="text1"/>
        </w:rPr>
      </w:pPr>
    </w:p>
    <w:p w14:paraId="37D47D1E" w14:textId="41EB09B5" w:rsidR="000B1984" w:rsidRPr="00CE5740" w:rsidRDefault="000B1984" w:rsidP="000B1984">
      <w:pPr>
        <w:spacing w:after="0" w:line="240" w:lineRule="auto"/>
        <w:rPr>
          <w:rFonts w:ascii="Arial" w:hAnsi="Arial" w:cs="Arial"/>
          <w:color w:val="000000" w:themeColor="text1"/>
        </w:rPr>
      </w:pPr>
      <w:r w:rsidRPr="00CE5740">
        <w:rPr>
          <w:rFonts w:ascii="Arial" w:hAnsi="Arial" w:cs="Arial"/>
          <w:color w:val="000000" w:themeColor="text1"/>
        </w:rPr>
        <w:t xml:space="preserve">2/ Obligation de jouer en retrait si long de la ligne </w:t>
      </w:r>
    </w:p>
    <w:p w14:paraId="03E64A70" w14:textId="329B7122" w:rsidR="00CE5740" w:rsidRPr="00CE5740" w:rsidRDefault="000B1984" w:rsidP="000B1984">
      <w:pPr>
        <w:spacing w:after="0" w:line="240" w:lineRule="auto"/>
        <w:rPr>
          <w:rFonts w:ascii="Arial" w:hAnsi="Arial" w:cs="Arial"/>
          <w:color w:val="000000" w:themeColor="text1"/>
        </w:rPr>
      </w:pPr>
      <w:r w:rsidRPr="00CE5740">
        <w:rPr>
          <w:rFonts w:ascii="Arial" w:hAnsi="Arial" w:cs="Arial"/>
          <w:color w:val="000000" w:themeColor="text1"/>
        </w:rPr>
        <w:t>3/ Un maximum de présence devant le but</w:t>
      </w:r>
    </w:p>
    <w:p w14:paraId="014B412F" w14:textId="133E0C78" w:rsidR="000B1984" w:rsidRPr="00CE5740" w:rsidRDefault="00CE5740" w:rsidP="00CE5740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  <w:r w:rsidRPr="00CE5740">
        <w:rPr>
          <w:rFonts w:ascii="Arial" w:hAnsi="Arial" w:cs="Arial"/>
          <w:b/>
          <w:bCs/>
          <w:color w:val="0070C0"/>
        </w:rPr>
        <w:t>CPA</w:t>
      </w:r>
      <w:r w:rsidR="000B1984" w:rsidRPr="00CE5740">
        <w:rPr>
          <w:rFonts w:ascii="Arial" w:hAnsi="Arial" w:cs="Arial"/>
          <w:b/>
          <w:bCs/>
          <w:color w:val="0070C0"/>
        </w:rPr>
        <w:t xml:space="preserve"> OFF :</w:t>
      </w:r>
    </w:p>
    <w:p w14:paraId="63002D65" w14:textId="7AC11247" w:rsidR="000B1984" w:rsidRPr="00CE5740" w:rsidRDefault="000B1984" w:rsidP="000B1984">
      <w:pPr>
        <w:spacing w:after="0" w:line="240" w:lineRule="auto"/>
        <w:rPr>
          <w:rFonts w:ascii="Arial" w:hAnsi="Arial" w:cs="Arial"/>
          <w:color w:val="000000" w:themeColor="text1"/>
        </w:rPr>
      </w:pPr>
      <w:r w:rsidRPr="00CE5740">
        <w:rPr>
          <w:rFonts w:ascii="Arial" w:hAnsi="Arial" w:cs="Arial"/>
          <w:color w:val="000000" w:themeColor="text1"/>
        </w:rPr>
        <w:t xml:space="preserve">1/ Définir 2 tireurs (à eux ensuite sur le match de sentir le coup) aucun problème </w:t>
      </w:r>
      <w:r w:rsidR="00DC7DC4">
        <w:rPr>
          <w:rFonts w:ascii="Arial" w:hAnsi="Arial" w:cs="Arial"/>
          <w:color w:val="000000" w:themeColor="text1"/>
        </w:rPr>
        <w:t xml:space="preserve">ne </w:t>
      </w:r>
      <w:r w:rsidRPr="00CE5740">
        <w:rPr>
          <w:rFonts w:ascii="Arial" w:hAnsi="Arial" w:cs="Arial"/>
          <w:color w:val="000000" w:themeColor="text1"/>
        </w:rPr>
        <w:t>doit être rencontré sur ce genre de situation entre les joueurs</w:t>
      </w:r>
      <w:r w:rsidR="00DC7DC4">
        <w:rPr>
          <w:rFonts w:ascii="Arial" w:hAnsi="Arial" w:cs="Arial"/>
          <w:color w:val="000000" w:themeColor="text1"/>
        </w:rPr>
        <w:t>. C</w:t>
      </w:r>
      <w:r w:rsidRPr="00CE5740">
        <w:rPr>
          <w:rFonts w:ascii="Arial" w:hAnsi="Arial" w:cs="Arial"/>
          <w:color w:val="000000" w:themeColor="text1"/>
        </w:rPr>
        <w:t xml:space="preserve">’est clairement défini. </w:t>
      </w:r>
    </w:p>
    <w:p w14:paraId="754D0E6C" w14:textId="2B34028C" w:rsidR="000B1984" w:rsidRPr="00CE5740" w:rsidRDefault="000B1984" w:rsidP="000B1984">
      <w:pPr>
        <w:spacing w:after="0" w:line="240" w:lineRule="auto"/>
        <w:rPr>
          <w:rFonts w:ascii="Arial" w:hAnsi="Arial" w:cs="Arial"/>
          <w:color w:val="000000" w:themeColor="text1"/>
        </w:rPr>
      </w:pPr>
      <w:r w:rsidRPr="00CE5740">
        <w:rPr>
          <w:rFonts w:ascii="Arial" w:hAnsi="Arial" w:cs="Arial"/>
          <w:color w:val="000000" w:themeColor="text1"/>
        </w:rPr>
        <w:t>2/ Coup</w:t>
      </w:r>
      <w:r w:rsidR="00DC7DC4">
        <w:rPr>
          <w:rFonts w:ascii="Arial" w:hAnsi="Arial" w:cs="Arial"/>
          <w:color w:val="000000" w:themeColor="text1"/>
        </w:rPr>
        <w:t xml:space="preserve"> Franc &amp; Corner : Schématiser où</w:t>
      </w:r>
      <w:r w:rsidRPr="00CE5740">
        <w:rPr>
          <w:rFonts w:ascii="Arial" w:hAnsi="Arial" w:cs="Arial"/>
          <w:color w:val="000000" w:themeColor="text1"/>
        </w:rPr>
        <w:t xml:space="preserve"> doivent se trouver nos joueurs.</w:t>
      </w:r>
    </w:p>
    <w:p w14:paraId="7B33855F" w14:textId="77777777" w:rsidR="00CE5740" w:rsidRPr="00CE5740" w:rsidRDefault="00CE5740" w:rsidP="000B1984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7746678F" w14:textId="1E186E5F" w:rsidR="00CE5740" w:rsidRPr="00CE5740" w:rsidRDefault="00CE5740" w:rsidP="00CE5740">
      <w:pPr>
        <w:spacing w:after="0" w:line="240" w:lineRule="auto"/>
        <w:jc w:val="center"/>
        <w:rPr>
          <w:rFonts w:ascii="Arial" w:hAnsi="Arial" w:cs="Arial"/>
          <w:b/>
          <w:bCs/>
          <w:color w:val="00B050"/>
        </w:rPr>
      </w:pPr>
      <w:r w:rsidRPr="00CE5740">
        <w:rPr>
          <w:rFonts w:ascii="Arial" w:hAnsi="Arial" w:cs="Arial"/>
          <w:b/>
          <w:bCs/>
          <w:color w:val="00B050"/>
        </w:rPr>
        <w:t>(Cliquer sur le PDF ci-dessous)</w:t>
      </w:r>
    </w:p>
    <w:p w14:paraId="2A4EFC05" w14:textId="2B65D5A7" w:rsidR="00CE5740" w:rsidRPr="00CE5740" w:rsidRDefault="00434062" w:rsidP="00CE5740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object w:dxaOrig="1520" w:dyaOrig="987" w14:anchorId="7CC220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2pt;height:49.2pt" o:ole="">
            <v:imagedata r:id="rId5" o:title=""/>
          </v:shape>
          <o:OLEObject Type="Embed" ProgID="Acrobat.Document.DC" ShapeID="_x0000_i1029" DrawAspect="Icon" ObjectID="_1692556751" r:id="rId6"/>
        </w:object>
      </w:r>
    </w:p>
    <w:p w14:paraId="3624F1AE" w14:textId="5B5CD8EE" w:rsidR="000B1984" w:rsidRPr="00CE5740" w:rsidRDefault="00CE5740" w:rsidP="00CE5740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  <w:r w:rsidRPr="00CE5740">
        <w:rPr>
          <w:rFonts w:ascii="Arial" w:hAnsi="Arial" w:cs="Arial"/>
          <w:b/>
          <w:bCs/>
          <w:color w:val="0070C0"/>
        </w:rPr>
        <w:t>CPA</w:t>
      </w:r>
      <w:r w:rsidR="000B1984" w:rsidRPr="00CE5740">
        <w:rPr>
          <w:rFonts w:ascii="Arial" w:hAnsi="Arial" w:cs="Arial"/>
          <w:b/>
          <w:bCs/>
          <w:color w:val="0070C0"/>
        </w:rPr>
        <w:t> DEF :</w:t>
      </w:r>
    </w:p>
    <w:p w14:paraId="42587F38" w14:textId="77777777" w:rsidR="000B1984" w:rsidRPr="00CE5740" w:rsidRDefault="000B1984" w:rsidP="000B1984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</w:p>
    <w:p w14:paraId="58156D78" w14:textId="77A09AEC" w:rsidR="000B1984" w:rsidRPr="00CE5740" w:rsidRDefault="000B1984" w:rsidP="000B1984">
      <w:pPr>
        <w:spacing w:after="0" w:line="240" w:lineRule="auto"/>
        <w:rPr>
          <w:rFonts w:ascii="Arial" w:hAnsi="Arial" w:cs="Arial"/>
          <w:color w:val="000000" w:themeColor="text1"/>
        </w:rPr>
      </w:pPr>
      <w:r w:rsidRPr="00CE5740">
        <w:rPr>
          <w:rFonts w:ascii="Arial" w:hAnsi="Arial" w:cs="Arial"/>
          <w:color w:val="000000" w:themeColor="text1"/>
        </w:rPr>
        <w:t xml:space="preserve">1/ Empêcher l’adversaire de jouer rapidement en se mettant devant le ballon sans non plus aller au carton jaune </w:t>
      </w:r>
      <w:r w:rsidR="00CE5740" w:rsidRPr="00CE5740">
        <w:rPr>
          <w:rFonts w:ascii="Arial" w:hAnsi="Arial" w:cs="Arial"/>
          <w:color w:val="000000" w:themeColor="text1"/>
        </w:rPr>
        <w:t>(ne pas courir comme un fou juste gêner en se relevant ou tout simplement ne pas se relever pour laisser le temps à l’équipe de se replacer.</w:t>
      </w:r>
    </w:p>
    <w:p w14:paraId="49158489" w14:textId="77777777" w:rsidR="000B1984" w:rsidRPr="00CE5740" w:rsidRDefault="000B1984" w:rsidP="000B1984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598A63D8" w14:textId="610278E4" w:rsidR="000B1984" w:rsidRPr="00CE5740" w:rsidRDefault="000B1984" w:rsidP="000B1984">
      <w:pPr>
        <w:spacing w:after="0" w:line="240" w:lineRule="auto"/>
        <w:rPr>
          <w:rFonts w:ascii="Arial" w:hAnsi="Arial" w:cs="Arial"/>
          <w:color w:val="000000" w:themeColor="text1"/>
        </w:rPr>
      </w:pPr>
      <w:r w:rsidRPr="00CE5740">
        <w:rPr>
          <w:rFonts w:ascii="Arial" w:hAnsi="Arial" w:cs="Arial"/>
          <w:color w:val="000000" w:themeColor="text1"/>
        </w:rPr>
        <w:t>2/ Coup</w:t>
      </w:r>
      <w:r w:rsidR="00DC7DC4">
        <w:rPr>
          <w:rFonts w:ascii="Arial" w:hAnsi="Arial" w:cs="Arial"/>
          <w:color w:val="000000" w:themeColor="text1"/>
        </w:rPr>
        <w:t xml:space="preserve"> Franc &amp; Corner : Schématiser où</w:t>
      </w:r>
      <w:r w:rsidRPr="00CE5740">
        <w:rPr>
          <w:rFonts w:ascii="Arial" w:hAnsi="Arial" w:cs="Arial"/>
          <w:color w:val="000000" w:themeColor="text1"/>
        </w:rPr>
        <w:t xml:space="preserve"> doivent se trouver nos joueurs. </w:t>
      </w:r>
      <w:r w:rsidR="00CE5740" w:rsidRPr="00CE5740">
        <w:rPr>
          <w:rFonts w:ascii="Arial" w:hAnsi="Arial" w:cs="Arial"/>
          <w:color w:val="000000" w:themeColor="text1"/>
        </w:rPr>
        <w:t>(</w:t>
      </w:r>
      <w:proofErr w:type="gramStart"/>
      <w:r w:rsidR="00CE5740" w:rsidRPr="00CE5740">
        <w:rPr>
          <w:rFonts w:ascii="Arial" w:hAnsi="Arial" w:cs="Arial"/>
          <w:color w:val="000000" w:themeColor="text1"/>
        </w:rPr>
        <w:t>voir</w:t>
      </w:r>
      <w:proofErr w:type="gramEnd"/>
      <w:r w:rsidR="00CE5740" w:rsidRPr="00CE5740">
        <w:rPr>
          <w:rFonts w:ascii="Arial" w:hAnsi="Arial" w:cs="Arial"/>
          <w:color w:val="000000" w:themeColor="text1"/>
        </w:rPr>
        <w:t xml:space="preserve"> PDF)</w:t>
      </w:r>
    </w:p>
    <w:p w14:paraId="2D253AC6" w14:textId="77777777" w:rsidR="000B1984" w:rsidRPr="00CE5740" w:rsidRDefault="000B1984" w:rsidP="000B1984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84C8797" w14:textId="77777777" w:rsidR="000B1984" w:rsidRPr="00CE5740" w:rsidRDefault="000B1984" w:rsidP="000B1984">
      <w:pPr>
        <w:spacing w:after="0" w:line="240" w:lineRule="auto"/>
        <w:rPr>
          <w:rFonts w:ascii="Arial" w:hAnsi="Arial" w:cs="Arial"/>
          <w:color w:val="000000" w:themeColor="text1"/>
        </w:rPr>
      </w:pPr>
      <w:r w:rsidRPr="00CE5740">
        <w:rPr>
          <w:rFonts w:ascii="Arial" w:hAnsi="Arial" w:cs="Arial"/>
          <w:color w:val="000000" w:themeColor="text1"/>
        </w:rPr>
        <w:t>3/ Le gardien communique, « replace » les joueurs en fonction de la situation.</w:t>
      </w:r>
    </w:p>
    <w:p w14:paraId="7AFA4E2B" w14:textId="77777777" w:rsidR="000B1984" w:rsidRPr="00CE5740" w:rsidRDefault="000B1984" w:rsidP="000B1984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7D9D34B" w14:textId="6ED41A55" w:rsidR="000B1984" w:rsidRPr="00CE5740" w:rsidRDefault="000B1984" w:rsidP="000B1984">
      <w:pPr>
        <w:spacing w:after="0" w:line="240" w:lineRule="auto"/>
        <w:rPr>
          <w:rFonts w:ascii="Arial" w:hAnsi="Arial" w:cs="Arial"/>
          <w:color w:val="000000" w:themeColor="text1"/>
        </w:rPr>
      </w:pPr>
      <w:r w:rsidRPr="00CE5740">
        <w:rPr>
          <w:rFonts w:ascii="Arial" w:hAnsi="Arial" w:cs="Arial"/>
          <w:color w:val="000000" w:themeColor="text1"/>
        </w:rPr>
        <w:t xml:space="preserve">4/ Définir 1 Homme de mur (préférence un milieu de terrain) qui </w:t>
      </w:r>
      <w:r w:rsidRPr="00CE5740">
        <w:rPr>
          <w:rFonts w:ascii="Arial" w:hAnsi="Arial" w:cs="Arial"/>
          <w:b/>
          <w:bCs/>
          <w:color w:val="000000" w:themeColor="text1"/>
        </w:rPr>
        <w:t>regarde et écoute le gardien.</w:t>
      </w:r>
    </w:p>
    <w:p w14:paraId="5A0326D6" w14:textId="03836544" w:rsidR="00CE5740" w:rsidRPr="00CE5740" w:rsidRDefault="00CE5740" w:rsidP="00CE5740">
      <w:pPr>
        <w:spacing w:after="0" w:line="240" w:lineRule="auto"/>
        <w:jc w:val="center"/>
        <w:rPr>
          <w:rFonts w:ascii="Arial" w:hAnsi="Arial" w:cs="Arial"/>
          <w:b/>
          <w:bCs/>
          <w:color w:val="00B050"/>
        </w:rPr>
      </w:pPr>
      <w:r w:rsidRPr="00CE5740">
        <w:rPr>
          <w:rFonts w:ascii="Arial" w:hAnsi="Arial" w:cs="Arial"/>
          <w:b/>
          <w:bCs/>
          <w:color w:val="00B050"/>
        </w:rPr>
        <w:t>(Cliquer sur le PDF ci-dessous)</w:t>
      </w:r>
    </w:p>
    <w:p w14:paraId="62D08298" w14:textId="77777777" w:rsidR="00CE5740" w:rsidRPr="00CE5740" w:rsidRDefault="00CE5740" w:rsidP="00CE5740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1F7FB942" w14:textId="4CB166A6" w:rsidR="00CE5740" w:rsidRPr="00CE5740" w:rsidRDefault="00434062" w:rsidP="00CE5740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color w:val="000000" w:themeColor="text1"/>
        </w:rPr>
        <w:object w:dxaOrig="1520" w:dyaOrig="987" w14:anchorId="4CBBB962">
          <v:shape id="_x0000_i1031" type="#_x0000_t75" style="width:76.2pt;height:49.2pt" o:ole="">
            <v:imagedata r:id="rId7" o:title=""/>
          </v:shape>
          <o:OLEObject Type="Embed" ProgID="Acrobat.Document.DC" ShapeID="_x0000_i1031" DrawAspect="Icon" ObjectID="_1692556752" r:id="rId8"/>
        </w:object>
      </w:r>
    </w:p>
    <w:p w14:paraId="7764DE3B" w14:textId="12398E9F" w:rsidR="00CE5740" w:rsidRDefault="00CE5740" w:rsidP="00CE5740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</w:p>
    <w:p w14:paraId="452111C7" w14:textId="20B3C9A0" w:rsidR="00CE5740" w:rsidRDefault="00CE5740" w:rsidP="00CE5740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</w:p>
    <w:p w14:paraId="2C4AB9CC" w14:textId="49C68334" w:rsidR="00CE5740" w:rsidRDefault="00CE5740" w:rsidP="00CE5740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</w:p>
    <w:p w14:paraId="5FA42F4A" w14:textId="38B71C13" w:rsidR="00CE5740" w:rsidRDefault="00CE5740" w:rsidP="00CE5740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</w:p>
    <w:p w14:paraId="63BCD7D9" w14:textId="5EB17C97" w:rsidR="00CE5740" w:rsidRDefault="00CE5740" w:rsidP="00CE5740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</w:p>
    <w:p w14:paraId="5A05A81C" w14:textId="77777777" w:rsidR="00CE5740" w:rsidRDefault="00CE5740" w:rsidP="00CE5740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</w:p>
    <w:p w14:paraId="0827E730" w14:textId="77777777" w:rsidR="00CE5740" w:rsidRDefault="00CE5740" w:rsidP="00CE5740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</w:p>
    <w:p w14:paraId="330DB8AE" w14:textId="35AB5401" w:rsidR="000B1984" w:rsidRPr="00CE5740" w:rsidRDefault="000B1984" w:rsidP="00CE5740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  <w:r w:rsidRPr="00CE5740">
        <w:rPr>
          <w:rFonts w:ascii="Arial" w:hAnsi="Arial" w:cs="Arial"/>
          <w:b/>
          <w:bCs/>
          <w:color w:val="0070C0"/>
        </w:rPr>
        <w:lastRenderedPageBreak/>
        <w:t>Système de Jeu :</w:t>
      </w:r>
    </w:p>
    <w:p w14:paraId="78059024" w14:textId="0941E210" w:rsidR="000B1984" w:rsidRPr="00CE5740" w:rsidRDefault="000B1984" w:rsidP="00CE5740">
      <w:pPr>
        <w:pStyle w:val="NormalWeb"/>
        <w:spacing w:after="0" w:afterAutospacing="0"/>
        <w:jc w:val="center"/>
        <w:rPr>
          <w:rFonts w:ascii="Arial" w:hAnsi="Arial" w:cs="Arial"/>
        </w:rPr>
      </w:pPr>
      <w:r w:rsidRPr="00CE5740">
        <w:rPr>
          <w:rFonts w:ascii="Arial" w:hAnsi="Arial" w:cs="Arial"/>
        </w:rPr>
        <w:t xml:space="preserve">1/ Par rapport à tous les points cités ci-dessus ; </w:t>
      </w:r>
      <w:r w:rsidR="00CE5740" w:rsidRPr="00CE5740">
        <w:rPr>
          <w:rFonts w:ascii="Arial" w:hAnsi="Arial" w:cs="Arial"/>
        </w:rPr>
        <w:t xml:space="preserve">voici les </w:t>
      </w:r>
      <w:r w:rsidRPr="00CE5740">
        <w:rPr>
          <w:rFonts w:ascii="Arial" w:hAnsi="Arial" w:cs="Arial"/>
        </w:rPr>
        <w:t xml:space="preserve">schémas de jeu que nous </w:t>
      </w:r>
      <w:r w:rsidR="00CE5740" w:rsidRPr="00CE5740">
        <w:rPr>
          <w:rFonts w:ascii="Arial" w:hAnsi="Arial" w:cs="Arial"/>
        </w:rPr>
        <w:t>devons</w:t>
      </w:r>
      <w:r w:rsidRPr="00CE5740">
        <w:rPr>
          <w:rFonts w:ascii="Arial" w:hAnsi="Arial" w:cs="Arial"/>
        </w:rPr>
        <w:t xml:space="preserve"> utiliser</w:t>
      </w:r>
      <w:r w:rsidR="00CE5740" w:rsidRPr="00CE5740">
        <w:rPr>
          <w:rFonts w:ascii="Arial" w:hAnsi="Arial" w:cs="Arial"/>
        </w:rPr>
        <w:t xml:space="preserve">. </w:t>
      </w:r>
      <w:r w:rsidR="00CE5740">
        <w:rPr>
          <w:rFonts w:ascii="Arial" w:hAnsi="Arial" w:cs="Arial"/>
        </w:rPr>
        <w:t xml:space="preserve"> </w:t>
      </w:r>
      <w:r w:rsidR="00CE5740" w:rsidRPr="00CE5740">
        <w:rPr>
          <w:rFonts w:ascii="Arial" w:hAnsi="Arial" w:cs="Arial"/>
          <w:b/>
          <w:bCs/>
          <w:color w:val="00B050"/>
        </w:rPr>
        <w:t>(Cliquer sur le PDF ci-dessous)</w:t>
      </w:r>
    </w:p>
    <w:p w14:paraId="66FC33C2" w14:textId="3E826C37" w:rsidR="008C1116" w:rsidRDefault="00434062" w:rsidP="008C1116">
      <w:pPr>
        <w:pStyle w:val="NormalWeb"/>
        <w:spacing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object w:dxaOrig="1520" w:dyaOrig="987" w14:anchorId="2C7E5A57">
          <v:shape id="_x0000_i1033" type="#_x0000_t75" style="width:76.2pt;height:49.2pt" o:ole="">
            <v:imagedata r:id="rId9" o:title=""/>
          </v:shape>
          <o:OLEObject Type="Embed" ProgID="Acrobat.Document.DC" ShapeID="_x0000_i1033" DrawAspect="Icon" ObjectID="_1692556753" r:id="rId10"/>
        </w:object>
      </w:r>
    </w:p>
    <w:p w14:paraId="3166001E" w14:textId="67669F5A" w:rsidR="000B1984" w:rsidRPr="00CE5740" w:rsidRDefault="000B1984" w:rsidP="008C1116">
      <w:pPr>
        <w:pStyle w:val="NormalWeb"/>
        <w:spacing w:after="0" w:afterAutospacing="0"/>
        <w:rPr>
          <w:rFonts w:ascii="Arial" w:hAnsi="Arial" w:cs="Arial"/>
        </w:rPr>
      </w:pPr>
      <w:r w:rsidRPr="00CE5740">
        <w:rPr>
          <w:rFonts w:ascii="Arial" w:hAnsi="Arial" w:cs="Arial"/>
        </w:rPr>
        <w:t>2/ Forcer l’équipe adverse à changer de système de jeu et non l’inverse.</w:t>
      </w:r>
    </w:p>
    <w:p w14:paraId="311F555E" w14:textId="77777777" w:rsidR="000B1984" w:rsidRPr="00CE5740" w:rsidRDefault="000B1984" w:rsidP="000B1984">
      <w:pPr>
        <w:pStyle w:val="NormalWeb"/>
        <w:spacing w:after="0" w:afterAutospacing="0"/>
        <w:rPr>
          <w:rFonts w:ascii="Arial" w:hAnsi="Arial" w:cs="Arial"/>
        </w:rPr>
      </w:pPr>
      <w:r w:rsidRPr="00CE5740">
        <w:rPr>
          <w:rFonts w:ascii="Arial" w:hAnsi="Arial" w:cs="Arial"/>
        </w:rPr>
        <w:t>Et si c’est nous qui devons changer de système il faut se poser les bonnes questions :</w:t>
      </w:r>
    </w:p>
    <w:p w14:paraId="1A1AC228" w14:textId="77777777" w:rsidR="000B1984" w:rsidRPr="00CE5740" w:rsidRDefault="000B1984" w:rsidP="000B1984">
      <w:pPr>
        <w:pStyle w:val="NormalWeb"/>
        <w:spacing w:after="0" w:afterAutospacing="0"/>
        <w:rPr>
          <w:rFonts w:ascii="Arial" w:hAnsi="Arial" w:cs="Arial"/>
        </w:rPr>
      </w:pPr>
      <w:r w:rsidRPr="00CE5740">
        <w:rPr>
          <w:rFonts w:ascii="Arial" w:hAnsi="Arial" w:cs="Arial"/>
        </w:rPr>
        <w:t>D’où vient le problème ? Réussir à cibler la zone dans laquelle mon équipe est en danger.</w:t>
      </w:r>
    </w:p>
    <w:p w14:paraId="0F972531" w14:textId="3E1E45C8" w:rsidR="000B1984" w:rsidRPr="00CE5740" w:rsidRDefault="000B1984" w:rsidP="000B1984">
      <w:pPr>
        <w:pStyle w:val="NormalWeb"/>
        <w:spacing w:after="0" w:afterAutospacing="0"/>
        <w:rPr>
          <w:rFonts w:ascii="Arial" w:hAnsi="Arial" w:cs="Arial"/>
        </w:rPr>
      </w:pPr>
      <w:r w:rsidRPr="00CE5740">
        <w:rPr>
          <w:rFonts w:ascii="Arial" w:hAnsi="Arial" w:cs="Arial"/>
        </w:rPr>
        <w:t xml:space="preserve">Le problème vient t’il de la supériorité </w:t>
      </w:r>
      <w:r w:rsidR="00CE5740" w:rsidRPr="00CE5740">
        <w:rPr>
          <w:rFonts w:ascii="Arial" w:hAnsi="Arial" w:cs="Arial"/>
        </w:rPr>
        <w:t>technico-tactique</w:t>
      </w:r>
      <w:r w:rsidRPr="00CE5740">
        <w:rPr>
          <w:rFonts w:ascii="Arial" w:hAnsi="Arial" w:cs="Arial"/>
        </w:rPr>
        <w:t xml:space="preserve"> de l’adversaire ou d’une défaillance d’un/des de mes joueurs ? </w:t>
      </w:r>
    </w:p>
    <w:p w14:paraId="3D09AD44" w14:textId="5BAF54E9" w:rsidR="00CE5740" w:rsidRPr="00CE5740" w:rsidRDefault="000B1984" w:rsidP="000B1984">
      <w:pPr>
        <w:pStyle w:val="NormalWeb"/>
        <w:spacing w:after="0" w:afterAutospacing="0"/>
        <w:rPr>
          <w:rFonts w:ascii="Arial" w:hAnsi="Arial" w:cs="Arial"/>
        </w:rPr>
      </w:pPr>
      <w:r w:rsidRPr="00CE5740">
        <w:rPr>
          <w:rFonts w:ascii="Arial" w:hAnsi="Arial" w:cs="Arial"/>
        </w:rPr>
        <w:t>Quels sont les améliorations que j’attends si je change de système ? Définir les consignes aux personnes concerné</w:t>
      </w:r>
      <w:r w:rsidR="00DC7DC4">
        <w:rPr>
          <w:rFonts w:ascii="Arial" w:hAnsi="Arial" w:cs="Arial"/>
        </w:rPr>
        <w:t>e</w:t>
      </w:r>
      <w:r w:rsidRPr="00CE5740">
        <w:rPr>
          <w:rFonts w:ascii="Arial" w:hAnsi="Arial" w:cs="Arial"/>
        </w:rPr>
        <w:t>s afin de rectifier la problématique.</w:t>
      </w:r>
    </w:p>
    <w:p w14:paraId="3737A639" w14:textId="77777777" w:rsidR="00CE5740" w:rsidRPr="00CE5740" w:rsidRDefault="00CE5740" w:rsidP="00CE5740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</w:p>
    <w:p w14:paraId="232FA92E" w14:textId="2DB94277" w:rsidR="000B1984" w:rsidRPr="00CE5740" w:rsidRDefault="00CE5740" w:rsidP="00CE5740">
      <w:pPr>
        <w:spacing w:after="0" w:line="240" w:lineRule="auto"/>
        <w:jc w:val="center"/>
        <w:rPr>
          <w:rFonts w:ascii="Arial" w:hAnsi="Arial" w:cs="Arial"/>
          <w:b/>
          <w:bCs/>
          <w:color w:val="0070C0"/>
        </w:rPr>
      </w:pPr>
      <w:r w:rsidRPr="00CE5740">
        <w:rPr>
          <w:rFonts w:ascii="Arial" w:hAnsi="Arial" w:cs="Arial"/>
          <w:b/>
          <w:bCs/>
          <w:color w:val="0070C0"/>
        </w:rPr>
        <w:t>L</w:t>
      </w:r>
      <w:r w:rsidR="000B1984" w:rsidRPr="00CE5740">
        <w:rPr>
          <w:rFonts w:ascii="Arial" w:hAnsi="Arial" w:cs="Arial"/>
          <w:b/>
          <w:bCs/>
          <w:color w:val="0070C0"/>
        </w:rPr>
        <w:t>e rôle de chacun</w:t>
      </w:r>
    </w:p>
    <w:p w14:paraId="03877BC2" w14:textId="77777777" w:rsidR="000B1984" w:rsidRPr="00CE5740" w:rsidRDefault="000B1984" w:rsidP="000B1984">
      <w:pPr>
        <w:pStyle w:val="Paragraphedeliste"/>
        <w:spacing w:after="0" w:line="240" w:lineRule="auto"/>
        <w:ind w:left="828"/>
        <w:rPr>
          <w:rFonts w:ascii="Arial" w:hAnsi="Arial" w:cs="Arial"/>
          <w:b/>
          <w:bCs/>
        </w:rPr>
      </w:pPr>
    </w:p>
    <w:p w14:paraId="7FA3625E" w14:textId="7EC147C4" w:rsidR="000B1984" w:rsidRPr="00CE5740" w:rsidRDefault="000B1984" w:rsidP="000B1984">
      <w:pPr>
        <w:spacing w:after="0" w:line="240" w:lineRule="auto"/>
        <w:rPr>
          <w:rFonts w:ascii="Arial" w:hAnsi="Arial" w:cs="Arial"/>
        </w:rPr>
      </w:pPr>
      <w:r w:rsidRPr="00CE5740">
        <w:rPr>
          <w:rFonts w:ascii="Arial" w:hAnsi="Arial" w:cs="Arial"/>
          <w:b/>
          <w:bCs/>
        </w:rPr>
        <w:t>Séniors :</w:t>
      </w:r>
      <w:r w:rsidRPr="00CE5740">
        <w:rPr>
          <w:rFonts w:ascii="Arial" w:hAnsi="Arial" w:cs="Arial"/>
        </w:rPr>
        <w:t xml:space="preserve"> Il faut </w:t>
      </w:r>
      <w:r w:rsidRPr="00CE5740">
        <w:rPr>
          <w:rFonts w:ascii="Arial" w:hAnsi="Arial" w:cs="Arial"/>
          <w:b/>
          <w:bCs/>
        </w:rPr>
        <w:t>impérativement réussir à communiquer entre chaque coach</w:t>
      </w:r>
      <w:r w:rsidR="00CE5740">
        <w:rPr>
          <w:rFonts w:ascii="Arial" w:hAnsi="Arial" w:cs="Arial"/>
          <w:b/>
          <w:bCs/>
        </w:rPr>
        <w:t>.</w:t>
      </w:r>
    </w:p>
    <w:p w14:paraId="3A01A663" w14:textId="66786634" w:rsidR="000B1984" w:rsidRPr="00CE5740" w:rsidRDefault="000B1984" w:rsidP="000B1984">
      <w:pPr>
        <w:spacing w:after="0" w:line="240" w:lineRule="auto"/>
        <w:rPr>
          <w:rFonts w:ascii="Arial" w:hAnsi="Arial" w:cs="Arial"/>
          <w:b/>
          <w:bCs/>
        </w:rPr>
      </w:pPr>
      <w:r w:rsidRPr="00CE5740">
        <w:rPr>
          <w:rFonts w:ascii="Arial" w:hAnsi="Arial" w:cs="Arial"/>
        </w:rPr>
        <w:t>Pour les entrainements c’est le responsable et le préparateur physique qui mettent en place sur feuille les séances. L’installation s</w:t>
      </w:r>
      <w:r w:rsidR="00DC7DC4">
        <w:rPr>
          <w:rFonts w:ascii="Arial" w:hAnsi="Arial" w:cs="Arial"/>
        </w:rPr>
        <w:t>e fait par les coachs présents l</w:t>
      </w:r>
      <w:r w:rsidRPr="00CE5740">
        <w:rPr>
          <w:rFonts w:ascii="Arial" w:hAnsi="Arial" w:cs="Arial"/>
        </w:rPr>
        <w:t>e jour</w:t>
      </w:r>
      <w:r w:rsidR="00DC7DC4">
        <w:rPr>
          <w:rFonts w:ascii="Arial" w:hAnsi="Arial" w:cs="Arial"/>
        </w:rPr>
        <w:t xml:space="preserve"> J</w:t>
      </w:r>
      <w:r w:rsidRPr="00CE5740">
        <w:rPr>
          <w:rFonts w:ascii="Arial" w:hAnsi="Arial" w:cs="Arial"/>
        </w:rPr>
        <w:t xml:space="preserve">. Tout coach peut bien évidemment proposer des exercices au responsable </w:t>
      </w:r>
      <w:r w:rsidR="00CE5740">
        <w:rPr>
          <w:rFonts w:ascii="Arial" w:hAnsi="Arial" w:cs="Arial"/>
        </w:rPr>
        <w:t>S</w:t>
      </w:r>
      <w:r w:rsidRPr="00CE5740">
        <w:rPr>
          <w:rFonts w:ascii="Arial" w:hAnsi="Arial" w:cs="Arial"/>
        </w:rPr>
        <w:t>éniors</w:t>
      </w:r>
      <w:r w:rsidR="00CE5740">
        <w:rPr>
          <w:rFonts w:ascii="Arial" w:hAnsi="Arial" w:cs="Arial"/>
        </w:rPr>
        <w:t xml:space="preserve"> </w:t>
      </w:r>
      <w:r w:rsidR="00CE5740" w:rsidRPr="00CE5740">
        <w:rPr>
          <w:rFonts w:ascii="Arial" w:hAnsi="Arial" w:cs="Arial"/>
          <w:b/>
          <w:bCs/>
        </w:rPr>
        <w:t>(communication en amont)</w:t>
      </w:r>
      <w:r w:rsidRPr="00CE5740">
        <w:rPr>
          <w:rFonts w:ascii="Arial" w:hAnsi="Arial" w:cs="Arial"/>
          <w:b/>
          <w:bCs/>
        </w:rPr>
        <w:t xml:space="preserve">. </w:t>
      </w:r>
    </w:p>
    <w:p w14:paraId="6C58EFB7" w14:textId="3339FD2A" w:rsidR="000B1984" w:rsidRPr="00CE5740" w:rsidRDefault="000B1984" w:rsidP="000B1984">
      <w:pPr>
        <w:spacing w:after="0" w:line="240" w:lineRule="auto"/>
        <w:rPr>
          <w:rFonts w:ascii="Arial" w:hAnsi="Arial" w:cs="Arial"/>
        </w:rPr>
      </w:pPr>
      <w:r w:rsidRPr="00CE5740">
        <w:rPr>
          <w:rFonts w:ascii="Arial" w:hAnsi="Arial" w:cs="Arial"/>
        </w:rPr>
        <w:t xml:space="preserve">Pour </w:t>
      </w:r>
      <w:r w:rsidR="00DC7DC4">
        <w:rPr>
          <w:rFonts w:ascii="Arial" w:hAnsi="Arial" w:cs="Arial"/>
        </w:rPr>
        <w:t>les matchs le/les coachs défini</w:t>
      </w:r>
      <w:r w:rsidRPr="00CE5740">
        <w:rPr>
          <w:rFonts w:ascii="Arial" w:hAnsi="Arial" w:cs="Arial"/>
        </w:rPr>
        <w:t xml:space="preserve"> par le club s’occupe de son équipe en faisant toujours en sorte de respecter les points ci-dessus</w:t>
      </w:r>
      <w:r w:rsidR="00CE5740">
        <w:rPr>
          <w:rFonts w:ascii="Arial" w:hAnsi="Arial" w:cs="Arial"/>
        </w:rPr>
        <w:t xml:space="preserve"> et surtout celui juste en dessous.</w:t>
      </w:r>
    </w:p>
    <w:p w14:paraId="2AF131D3" w14:textId="77777777" w:rsidR="000B1984" w:rsidRPr="00CE5740" w:rsidRDefault="000B1984" w:rsidP="000B1984">
      <w:pPr>
        <w:spacing w:after="0" w:line="240" w:lineRule="auto"/>
        <w:rPr>
          <w:rFonts w:ascii="Arial" w:hAnsi="Arial" w:cs="Arial"/>
          <w:b/>
          <w:bCs/>
        </w:rPr>
      </w:pPr>
      <w:r w:rsidRPr="00CE5740">
        <w:rPr>
          <w:rFonts w:ascii="Arial" w:hAnsi="Arial" w:cs="Arial"/>
          <w:b/>
          <w:bCs/>
        </w:rPr>
        <w:t>Le groupe A/B/C est constitué en fonction de la classification du niveau des joueurs, cela doit être respecter sauf à un manquement de l’alinéa A-1.</w:t>
      </w:r>
    </w:p>
    <w:p w14:paraId="02112653" w14:textId="77777777" w:rsidR="000B1984" w:rsidRPr="00CE5740" w:rsidRDefault="000B1984" w:rsidP="000B1984">
      <w:pPr>
        <w:spacing w:after="0" w:line="240" w:lineRule="auto"/>
        <w:rPr>
          <w:rFonts w:ascii="Arial" w:hAnsi="Arial" w:cs="Arial"/>
        </w:rPr>
      </w:pPr>
    </w:p>
    <w:p w14:paraId="255F33B6" w14:textId="680A7A20" w:rsidR="000B1984" w:rsidRDefault="000B1984" w:rsidP="000B1984">
      <w:pPr>
        <w:spacing w:after="0" w:line="240" w:lineRule="auto"/>
        <w:rPr>
          <w:rFonts w:ascii="Arial" w:hAnsi="Arial" w:cs="Arial"/>
          <w:b/>
          <w:bCs/>
          <w:color w:val="FF0000"/>
        </w:rPr>
      </w:pPr>
      <w:r w:rsidRPr="00CE5740">
        <w:rPr>
          <w:rFonts w:ascii="Arial" w:hAnsi="Arial" w:cs="Arial"/>
          <w:b/>
          <w:bCs/>
          <w:color w:val="FF0000"/>
        </w:rPr>
        <w:t>La classifi</w:t>
      </w:r>
      <w:r w:rsidR="00DC7DC4">
        <w:rPr>
          <w:rFonts w:ascii="Arial" w:hAnsi="Arial" w:cs="Arial"/>
          <w:b/>
          <w:bCs/>
          <w:color w:val="FF0000"/>
        </w:rPr>
        <w:t>cation reste confidentielle entre</w:t>
      </w:r>
      <w:r w:rsidRPr="00CE5740">
        <w:rPr>
          <w:rFonts w:ascii="Arial" w:hAnsi="Arial" w:cs="Arial"/>
          <w:b/>
          <w:bCs/>
          <w:color w:val="FF0000"/>
        </w:rPr>
        <w:t xml:space="preserve"> les coachs</w:t>
      </w:r>
      <w:r w:rsidR="00CE5740" w:rsidRPr="00CE5740">
        <w:rPr>
          <w:rFonts w:ascii="Arial" w:hAnsi="Arial" w:cs="Arial"/>
          <w:b/>
          <w:bCs/>
          <w:color w:val="FF0000"/>
        </w:rPr>
        <w:t xml:space="preserve"> à la demande des membres/joueurs faisant partie de l’effectif Séniors.</w:t>
      </w:r>
    </w:p>
    <w:p w14:paraId="7479C03B" w14:textId="0182A13B" w:rsidR="00CE5740" w:rsidRPr="00CE5740" w:rsidRDefault="00CE5740" w:rsidP="000B1984">
      <w:pPr>
        <w:spacing w:after="0" w:line="240" w:lineRule="auto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Pour le début septembre il faudra fournir au DS la liste A/B/C avec un potentiel de </w:t>
      </w:r>
      <w:r w:rsidR="00790741">
        <w:rPr>
          <w:rFonts w:ascii="Arial" w:hAnsi="Arial" w:cs="Arial"/>
          <w:b/>
          <w:bCs/>
          <w:color w:val="FF0000"/>
        </w:rPr>
        <w:t>20/22 joueurs.</w:t>
      </w:r>
      <w:r>
        <w:rPr>
          <w:rFonts w:ascii="Arial" w:hAnsi="Arial" w:cs="Arial"/>
          <w:b/>
          <w:bCs/>
          <w:color w:val="FF0000"/>
        </w:rPr>
        <w:t xml:space="preserve"> </w:t>
      </w:r>
    </w:p>
    <w:p w14:paraId="181B9554" w14:textId="77777777" w:rsidR="000B1984" w:rsidRPr="00CE5740" w:rsidRDefault="000B1984" w:rsidP="000B1984">
      <w:pPr>
        <w:spacing w:after="0" w:line="240" w:lineRule="auto"/>
        <w:rPr>
          <w:rFonts w:ascii="Arial" w:hAnsi="Arial" w:cs="Arial"/>
        </w:rPr>
      </w:pPr>
    </w:p>
    <w:p w14:paraId="66F7FA3E" w14:textId="74FC13A2" w:rsidR="000B1984" w:rsidRPr="00CE5740" w:rsidRDefault="000B1984" w:rsidP="000B1984">
      <w:pPr>
        <w:spacing w:after="0" w:line="240" w:lineRule="auto"/>
        <w:rPr>
          <w:rFonts w:ascii="Arial" w:hAnsi="Arial" w:cs="Arial"/>
        </w:rPr>
      </w:pPr>
      <w:r w:rsidRPr="00CE5740">
        <w:rPr>
          <w:rFonts w:ascii="Arial" w:hAnsi="Arial" w:cs="Arial"/>
        </w:rPr>
        <w:t>Tous les matchs amicaux doivent être validé</w:t>
      </w:r>
      <w:r w:rsidR="00DC7DC4">
        <w:rPr>
          <w:rFonts w:ascii="Arial" w:hAnsi="Arial" w:cs="Arial"/>
        </w:rPr>
        <w:t>s</w:t>
      </w:r>
      <w:r w:rsidRPr="00CE5740">
        <w:rPr>
          <w:rFonts w:ascii="Arial" w:hAnsi="Arial" w:cs="Arial"/>
        </w:rPr>
        <w:t xml:space="preserve"> par le responsable Séniors et le Directeur Sportif. Les adjoints peuvent donc proposer des matchs amicaux et le responsable Séniors validera ou pas.</w:t>
      </w:r>
    </w:p>
    <w:p w14:paraId="40383B5C" w14:textId="77777777" w:rsidR="000B1984" w:rsidRPr="00CE5740" w:rsidRDefault="000B1984" w:rsidP="000B1984">
      <w:pPr>
        <w:spacing w:after="0" w:line="240" w:lineRule="auto"/>
        <w:rPr>
          <w:rFonts w:ascii="Arial" w:hAnsi="Arial" w:cs="Arial"/>
        </w:rPr>
      </w:pPr>
    </w:p>
    <w:p w14:paraId="484A1602" w14:textId="4E4BB424" w:rsidR="000B1984" w:rsidRPr="00CE5740" w:rsidRDefault="000B1984" w:rsidP="000B1984">
      <w:pPr>
        <w:spacing w:after="0" w:line="240" w:lineRule="auto"/>
        <w:rPr>
          <w:rFonts w:ascii="Arial" w:hAnsi="Arial" w:cs="Arial"/>
          <w:b/>
          <w:bCs/>
        </w:rPr>
      </w:pPr>
      <w:r w:rsidRPr="00CE5740">
        <w:rPr>
          <w:rFonts w:ascii="Arial" w:hAnsi="Arial" w:cs="Arial"/>
        </w:rPr>
        <w:t xml:space="preserve">Les membres de la commission technique doivent réussir à </w:t>
      </w:r>
      <w:r w:rsidRPr="00CE5740">
        <w:rPr>
          <w:rFonts w:ascii="Arial" w:hAnsi="Arial" w:cs="Arial"/>
          <w:b/>
          <w:bCs/>
        </w:rPr>
        <w:t xml:space="preserve">fédérer un maximum de personnes </w:t>
      </w:r>
      <w:r w:rsidR="00DC7DC4">
        <w:rPr>
          <w:rFonts w:ascii="Arial" w:hAnsi="Arial" w:cs="Arial"/>
          <w:b/>
          <w:bCs/>
        </w:rPr>
        <w:t>autour d’eux et d’être un appui</w:t>
      </w:r>
      <w:r w:rsidRPr="00CE5740">
        <w:rPr>
          <w:rFonts w:ascii="Arial" w:hAnsi="Arial" w:cs="Arial"/>
          <w:b/>
          <w:bCs/>
        </w:rPr>
        <w:t xml:space="preserve"> de taille pour les coach</w:t>
      </w:r>
      <w:r w:rsidR="00DC7DC4">
        <w:rPr>
          <w:rFonts w:ascii="Arial" w:hAnsi="Arial" w:cs="Arial"/>
          <w:b/>
          <w:bCs/>
        </w:rPr>
        <w:t>s lorsque ceux-là sont contestés</w:t>
      </w:r>
      <w:r w:rsidRPr="00CE5740">
        <w:rPr>
          <w:rFonts w:ascii="Arial" w:hAnsi="Arial" w:cs="Arial"/>
          <w:b/>
          <w:bCs/>
        </w:rPr>
        <w:t xml:space="preserve"> sur divers choix.</w:t>
      </w:r>
      <w:r w:rsidR="00CE5740">
        <w:rPr>
          <w:rFonts w:ascii="Arial" w:hAnsi="Arial" w:cs="Arial"/>
          <w:b/>
          <w:bCs/>
        </w:rPr>
        <w:t xml:space="preserve"> </w:t>
      </w:r>
      <w:r w:rsidR="00CE5740" w:rsidRPr="00CE5740">
        <w:rPr>
          <w:rFonts w:ascii="Arial" w:hAnsi="Arial" w:cs="Arial"/>
        </w:rPr>
        <w:t>(Jeunes &amp; Séniors)</w:t>
      </w:r>
    </w:p>
    <w:p w14:paraId="587BA2AC" w14:textId="77777777" w:rsidR="00CE5740" w:rsidRPr="00CE5740" w:rsidRDefault="00CE5740" w:rsidP="00CE5740">
      <w:pPr>
        <w:spacing w:after="0" w:line="240" w:lineRule="auto"/>
        <w:rPr>
          <w:rFonts w:ascii="Arial" w:hAnsi="Arial" w:cs="Arial"/>
        </w:rPr>
      </w:pPr>
    </w:p>
    <w:p w14:paraId="1A1C77A1" w14:textId="494AB26D" w:rsidR="00CE5740" w:rsidRPr="00CE5740" w:rsidRDefault="00CE5740" w:rsidP="00CE5740">
      <w:pPr>
        <w:spacing w:after="0" w:line="240" w:lineRule="auto"/>
        <w:rPr>
          <w:rFonts w:ascii="Arial" w:hAnsi="Arial" w:cs="Arial"/>
        </w:rPr>
      </w:pPr>
      <w:r w:rsidRPr="00CE5740">
        <w:rPr>
          <w:rFonts w:ascii="Arial" w:hAnsi="Arial" w:cs="Arial"/>
        </w:rPr>
        <w:t xml:space="preserve">Les membres de la commission technique </w:t>
      </w:r>
      <w:r w:rsidRPr="00CE5740">
        <w:rPr>
          <w:rFonts w:ascii="Arial" w:hAnsi="Arial" w:cs="Arial"/>
          <w:b/>
          <w:bCs/>
        </w:rPr>
        <w:t>se doivent d’être écouté</w:t>
      </w:r>
      <w:r w:rsidR="00DC7DC4">
        <w:rPr>
          <w:rFonts w:ascii="Arial" w:hAnsi="Arial" w:cs="Arial"/>
          <w:b/>
          <w:bCs/>
        </w:rPr>
        <w:t>s</w:t>
      </w:r>
      <w:r w:rsidRPr="00CE5740">
        <w:rPr>
          <w:rFonts w:ascii="Arial" w:hAnsi="Arial" w:cs="Arial"/>
          <w:b/>
          <w:bCs/>
        </w:rPr>
        <w:t xml:space="preserve"> et d’échanger avec n’importe quel coach et toujours dans l’intérêt du club</w:t>
      </w:r>
      <w:r w:rsidRPr="00CE5740">
        <w:rPr>
          <w:rFonts w:ascii="Arial" w:hAnsi="Arial" w:cs="Arial"/>
        </w:rPr>
        <w:t xml:space="preserve">. </w:t>
      </w:r>
    </w:p>
    <w:p w14:paraId="40360903" w14:textId="0A4FDC2B" w:rsidR="000B1984" w:rsidRPr="00CE5740" w:rsidRDefault="000B1984" w:rsidP="000B1984">
      <w:pPr>
        <w:spacing w:after="0" w:line="240" w:lineRule="auto"/>
        <w:rPr>
          <w:rFonts w:ascii="Arial" w:hAnsi="Arial" w:cs="Arial"/>
        </w:rPr>
      </w:pPr>
      <w:r w:rsidRPr="00CE5740">
        <w:rPr>
          <w:rFonts w:ascii="Arial" w:hAnsi="Arial" w:cs="Arial"/>
        </w:rPr>
        <w:t>Jeunes : 1 m</w:t>
      </w:r>
      <w:r w:rsidR="00DC7DC4">
        <w:rPr>
          <w:rFonts w:ascii="Arial" w:hAnsi="Arial" w:cs="Arial"/>
        </w:rPr>
        <w:t>embre maximum de la commission a</w:t>
      </w:r>
      <w:r w:rsidRPr="00CE5740">
        <w:rPr>
          <w:rFonts w:ascii="Arial" w:hAnsi="Arial" w:cs="Arial"/>
        </w:rPr>
        <w:t xml:space="preserve"> l’autorisation de rentrer dans le vestiaire (avant la causerie/ à la mi-temps) pour écouter les consignes demandées par l’éducateur. (Sans intervenir sur le moment sauf si l’éducateur lui en donne l’autorisation).</w:t>
      </w:r>
    </w:p>
    <w:p w14:paraId="6854DE29" w14:textId="13453F73" w:rsidR="00CE5740" w:rsidRPr="00CE5740" w:rsidRDefault="000B1984" w:rsidP="00CE5740">
      <w:pPr>
        <w:spacing w:after="0" w:line="240" w:lineRule="auto"/>
        <w:rPr>
          <w:rFonts w:ascii="Arial" w:hAnsi="Arial" w:cs="Arial"/>
        </w:rPr>
      </w:pPr>
      <w:r w:rsidRPr="00CE5740">
        <w:rPr>
          <w:rFonts w:ascii="Arial" w:hAnsi="Arial" w:cs="Arial"/>
        </w:rPr>
        <w:t xml:space="preserve">Les membres de la commission sont les bienvenus pour regarder/aider sur les séances jeunes. </w:t>
      </w:r>
    </w:p>
    <w:sectPr w:rsidR="00CE5740" w:rsidRPr="00CE5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E5D"/>
    <w:multiLevelType w:val="hybridMultilevel"/>
    <w:tmpl w:val="1834C75E"/>
    <w:lvl w:ilvl="0" w:tplc="35102C62">
      <w:start w:val="1"/>
      <w:numFmt w:val="upperLetter"/>
      <w:lvlText w:val="%1)"/>
      <w:lvlJc w:val="left"/>
      <w:pPr>
        <w:ind w:left="3192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3912" w:hanging="360"/>
      </w:pPr>
    </w:lvl>
    <w:lvl w:ilvl="2" w:tplc="040C001B" w:tentative="1">
      <w:start w:val="1"/>
      <w:numFmt w:val="lowerRoman"/>
      <w:lvlText w:val="%3."/>
      <w:lvlJc w:val="right"/>
      <w:pPr>
        <w:ind w:left="4632" w:hanging="180"/>
      </w:pPr>
    </w:lvl>
    <w:lvl w:ilvl="3" w:tplc="040C000F" w:tentative="1">
      <w:start w:val="1"/>
      <w:numFmt w:val="decimal"/>
      <w:lvlText w:val="%4."/>
      <w:lvlJc w:val="left"/>
      <w:pPr>
        <w:ind w:left="5352" w:hanging="360"/>
      </w:pPr>
    </w:lvl>
    <w:lvl w:ilvl="4" w:tplc="040C0019" w:tentative="1">
      <w:start w:val="1"/>
      <w:numFmt w:val="lowerLetter"/>
      <w:lvlText w:val="%5."/>
      <w:lvlJc w:val="left"/>
      <w:pPr>
        <w:ind w:left="6072" w:hanging="360"/>
      </w:pPr>
    </w:lvl>
    <w:lvl w:ilvl="5" w:tplc="040C001B" w:tentative="1">
      <w:start w:val="1"/>
      <w:numFmt w:val="lowerRoman"/>
      <w:lvlText w:val="%6."/>
      <w:lvlJc w:val="right"/>
      <w:pPr>
        <w:ind w:left="6792" w:hanging="180"/>
      </w:pPr>
    </w:lvl>
    <w:lvl w:ilvl="6" w:tplc="040C000F" w:tentative="1">
      <w:start w:val="1"/>
      <w:numFmt w:val="decimal"/>
      <w:lvlText w:val="%7."/>
      <w:lvlJc w:val="left"/>
      <w:pPr>
        <w:ind w:left="7512" w:hanging="360"/>
      </w:pPr>
    </w:lvl>
    <w:lvl w:ilvl="7" w:tplc="040C0019" w:tentative="1">
      <w:start w:val="1"/>
      <w:numFmt w:val="lowerLetter"/>
      <w:lvlText w:val="%8."/>
      <w:lvlJc w:val="left"/>
      <w:pPr>
        <w:ind w:left="8232" w:hanging="360"/>
      </w:pPr>
    </w:lvl>
    <w:lvl w:ilvl="8" w:tplc="040C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" w15:restartNumberingAfterBreak="0">
    <w:nsid w:val="301C634C"/>
    <w:multiLevelType w:val="hybridMultilevel"/>
    <w:tmpl w:val="0C600116"/>
    <w:lvl w:ilvl="0" w:tplc="040C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9E36A8"/>
    <w:multiLevelType w:val="hybridMultilevel"/>
    <w:tmpl w:val="DE108EDE"/>
    <w:lvl w:ilvl="0" w:tplc="9280AC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0F71B0"/>
    <w:multiLevelType w:val="hybridMultilevel"/>
    <w:tmpl w:val="1834C75E"/>
    <w:lvl w:ilvl="0" w:tplc="35102C62">
      <w:start w:val="1"/>
      <w:numFmt w:val="upperLetter"/>
      <w:lvlText w:val="%1)"/>
      <w:lvlJc w:val="left"/>
      <w:pPr>
        <w:ind w:left="3192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3912" w:hanging="360"/>
      </w:pPr>
    </w:lvl>
    <w:lvl w:ilvl="2" w:tplc="040C001B" w:tentative="1">
      <w:start w:val="1"/>
      <w:numFmt w:val="lowerRoman"/>
      <w:lvlText w:val="%3."/>
      <w:lvlJc w:val="right"/>
      <w:pPr>
        <w:ind w:left="4632" w:hanging="180"/>
      </w:pPr>
    </w:lvl>
    <w:lvl w:ilvl="3" w:tplc="040C000F" w:tentative="1">
      <w:start w:val="1"/>
      <w:numFmt w:val="decimal"/>
      <w:lvlText w:val="%4."/>
      <w:lvlJc w:val="left"/>
      <w:pPr>
        <w:ind w:left="5352" w:hanging="360"/>
      </w:pPr>
    </w:lvl>
    <w:lvl w:ilvl="4" w:tplc="040C0019" w:tentative="1">
      <w:start w:val="1"/>
      <w:numFmt w:val="lowerLetter"/>
      <w:lvlText w:val="%5."/>
      <w:lvlJc w:val="left"/>
      <w:pPr>
        <w:ind w:left="6072" w:hanging="360"/>
      </w:pPr>
    </w:lvl>
    <w:lvl w:ilvl="5" w:tplc="040C001B" w:tentative="1">
      <w:start w:val="1"/>
      <w:numFmt w:val="lowerRoman"/>
      <w:lvlText w:val="%6."/>
      <w:lvlJc w:val="right"/>
      <w:pPr>
        <w:ind w:left="6792" w:hanging="180"/>
      </w:pPr>
    </w:lvl>
    <w:lvl w:ilvl="6" w:tplc="040C000F" w:tentative="1">
      <w:start w:val="1"/>
      <w:numFmt w:val="decimal"/>
      <w:lvlText w:val="%7."/>
      <w:lvlJc w:val="left"/>
      <w:pPr>
        <w:ind w:left="7512" w:hanging="360"/>
      </w:pPr>
    </w:lvl>
    <w:lvl w:ilvl="7" w:tplc="040C0019" w:tentative="1">
      <w:start w:val="1"/>
      <w:numFmt w:val="lowerLetter"/>
      <w:lvlText w:val="%8."/>
      <w:lvlJc w:val="left"/>
      <w:pPr>
        <w:ind w:left="8232" w:hanging="360"/>
      </w:pPr>
    </w:lvl>
    <w:lvl w:ilvl="8" w:tplc="040C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43932CF4"/>
    <w:multiLevelType w:val="hybridMultilevel"/>
    <w:tmpl w:val="797ADA8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A2C16"/>
    <w:multiLevelType w:val="hybridMultilevel"/>
    <w:tmpl w:val="6122CB66"/>
    <w:lvl w:ilvl="0" w:tplc="5916F722">
      <w:start w:val="1"/>
      <w:numFmt w:val="upperLetter"/>
      <w:lvlText w:val="%1)"/>
      <w:lvlJc w:val="left"/>
      <w:pPr>
        <w:ind w:left="828" w:hanging="468"/>
      </w:pPr>
      <w:rPr>
        <w:rFonts w:hint="default"/>
        <w:sz w:val="4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91C73"/>
    <w:multiLevelType w:val="hybridMultilevel"/>
    <w:tmpl w:val="29A89C90"/>
    <w:lvl w:ilvl="0" w:tplc="68C27BA0">
      <w:start w:val="1"/>
      <w:numFmt w:val="upperLetter"/>
      <w:lvlText w:val="%1)"/>
      <w:lvlJc w:val="left"/>
      <w:pPr>
        <w:ind w:left="3192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3912" w:hanging="360"/>
      </w:pPr>
    </w:lvl>
    <w:lvl w:ilvl="2" w:tplc="040C001B" w:tentative="1">
      <w:start w:val="1"/>
      <w:numFmt w:val="lowerRoman"/>
      <w:lvlText w:val="%3."/>
      <w:lvlJc w:val="right"/>
      <w:pPr>
        <w:ind w:left="4632" w:hanging="180"/>
      </w:pPr>
    </w:lvl>
    <w:lvl w:ilvl="3" w:tplc="040C000F" w:tentative="1">
      <w:start w:val="1"/>
      <w:numFmt w:val="decimal"/>
      <w:lvlText w:val="%4."/>
      <w:lvlJc w:val="left"/>
      <w:pPr>
        <w:ind w:left="5352" w:hanging="360"/>
      </w:pPr>
    </w:lvl>
    <w:lvl w:ilvl="4" w:tplc="040C0019" w:tentative="1">
      <w:start w:val="1"/>
      <w:numFmt w:val="lowerLetter"/>
      <w:lvlText w:val="%5."/>
      <w:lvlJc w:val="left"/>
      <w:pPr>
        <w:ind w:left="6072" w:hanging="360"/>
      </w:pPr>
    </w:lvl>
    <w:lvl w:ilvl="5" w:tplc="040C001B" w:tentative="1">
      <w:start w:val="1"/>
      <w:numFmt w:val="lowerRoman"/>
      <w:lvlText w:val="%6."/>
      <w:lvlJc w:val="right"/>
      <w:pPr>
        <w:ind w:left="6792" w:hanging="180"/>
      </w:pPr>
    </w:lvl>
    <w:lvl w:ilvl="6" w:tplc="040C000F" w:tentative="1">
      <w:start w:val="1"/>
      <w:numFmt w:val="decimal"/>
      <w:lvlText w:val="%7."/>
      <w:lvlJc w:val="left"/>
      <w:pPr>
        <w:ind w:left="7512" w:hanging="360"/>
      </w:pPr>
    </w:lvl>
    <w:lvl w:ilvl="7" w:tplc="040C0019" w:tentative="1">
      <w:start w:val="1"/>
      <w:numFmt w:val="lowerLetter"/>
      <w:lvlText w:val="%8."/>
      <w:lvlJc w:val="left"/>
      <w:pPr>
        <w:ind w:left="8232" w:hanging="360"/>
      </w:pPr>
    </w:lvl>
    <w:lvl w:ilvl="8" w:tplc="040C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 w15:restartNumberingAfterBreak="0">
    <w:nsid w:val="7DD93E0B"/>
    <w:multiLevelType w:val="hybridMultilevel"/>
    <w:tmpl w:val="B4B05108"/>
    <w:lvl w:ilvl="0" w:tplc="A3B4BE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984"/>
    <w:rsid w:val="00021699"/>
    <w:rsid w:val="000B1984"/>
    <w:rsid w:val="000D6593"/>
    <w:rsid w:val="002B55F4"/>
    <w:rsid w:val="00434062"/>
    <w:rsid w:val="0051239B"/>
    <w:rsid w:val="00790741"/>
    <w:rsid w:val="008C1116"/>
    <w:rsid w:val="00AA48FF"/>
    <w:rsid w:val="00B24AE5"/>
    <w:rsid w:val="00C64E3B"/>
    <w:rsid w:val="00CE5740"/>
    <w:rsid w:val="00DC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5AFA91D"/>
  <w15:docId w15:val="{5BF3F914-8520-48E0-BADA-C4921A0F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19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B1984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845</Words>
  <Characters>4653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</dc:creator>
  <cp:keywords/>
  <dc:description/>
  <cp:lastModifiedBy>remi</cp:lastModifiedBy>
  <cp:revision>7</cp:revision>
  <dcterms:created xsi:type="dcterms:W3CDTF">2021-08-18T17:16:00Z</dcterms:created>
  <dcterms:modified xsi:type="dcterms:W3CDTF">2021-09-07T19:53:00Z</dcterms:modified>
</cp:coreProperties>
</file>